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C0038" w:rsidTr="00A32A06">
        <w:tc>
          <w:tcPr>
            <w:tcW w:w="4786" w:type="dxa"/>
          </w:tcPr>
          <w:p w:rsidR="00A32A06" w:rsidRPr="003C0038" w:rsidRDefault="00CE679B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066D2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32A06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066D2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A32A06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C0038" w:rsidRDefault="00A32A06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7066D2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E3BDA"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9334FE" w:rsidRDefault="00EE3BDA" w:rsidP="009334FE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E3BDA">
        <w:rPr>
          <w:rFonts w:ascii="Times New Roman" w:eastAsia="Arial Unicode MS" w:hAnsi="Times New Roman"/>
          <w:b/>
          <w:bCs/>
          <w:sz w:val="28"/>
          <w:szCs w:val="28"/>
        </w:rPr>
        <w:t xml:space="preserve">Об итогах муниципального этапа 16-го областного конкурса </w:t>
      </w:r>
      <w:bookmarkStart w:id="0" w:name="_GoBack"/>
      <w:r w:rsidRPr="00EE3BDA">
        <w:rPr>
          <w:rFonts w:ascii="Times New Roman" w:eastAsia="Arial Unicode MS" w:hAnsi="Times New Roman"/>
          <w:b/>
          <w:bCs/>
          <w:sz w:val="28"/>
          <w:szCs w:val="28"/>
        </w:rPr>
        <w:t>«Мы выбираем будущее»</w:t>
      </w:r>
      <w:bookmarkEnd w:id="0"/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E3BDA">
        <w:rPr>
          <w:rFonts w:ascii="Times New Roman" w:hAnsi="Times New Roman"/>
          <w:sz w:val="28"/>
          <w:szCs w:val="28"/>
        </w:rPr>
        <w:t xml:space="preserve">Заслушав информацию председателя городской избирательной комиссии </w:t>
      </w:r>
      <w:proofErr w:type="spellStart"/>
      <w:r w:rsidRPr="00EE3BDA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и руководствуясь решениями избирательной комиссии №27/189 от 19 сентября 2012 года «О  муниципальном этапе 16-го областного конкурса  «Мы выбираем будущее» , №2/5 от 24 января 2013 года «Об утверждении Программы ««Повышение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городского округа» на 2013год», 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Камышловская</w:t>
      </w:r>
      <w:proofErr w:type="spellEnd"/>
      <w:proofErr w:type="gramEnd"/>
      <w:r w:rsidRPr="00EE3BDA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РЕШИЛА: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>1.</w:t>
      </w:r>
      <w:r w:rsidRPr="00EE3BDA">
        <w:rPr>
          <w:rFonts w:ascii="Times New Roman" w:hAnsi="Times New Roman"/>
          <w:sz w:val="28"/>
          <w:szCs w:val="28"/>
        </w:rPr>
        <w:tab/>
        <w:t xml:space="preserve"> Утвердить смету  расходов де</w:t>
      </w:r>
      <w:r>
        <w:rPr>
          <w:rFonts w:ascii="Times New Roman" w:hAnsi="Times New Roman"/>
          <w:sz w:val="28"/>
          <w:szCs w:val="28"/>
        </w:rPr>
        <w:t xml:space="preserve">нежных средств на подготовку и </w:t>
      </w:r>
      <w:r w:rsidRPr="00EE3BDA">
        <w:rPr>
          <w:rFonts w:ascii="Times New Roman" w:hAnsi="Times New Roman"/>
          <w:sz w:val="28"/>
          <w:szCs w:val="28"/>
        </w:rPr>
        <w:t>проведение конкурса  (прилагается).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2. Принять к сведению информацию председателя комиссии </w:t>
      </w:r>
      <w:proofErr w:type="spellStart"/>
      <w:r w:rsidRPr="00EE3BDA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А.С. об итогах проведения муниципального этапа областного  конкурса среди учащихся учреждений общего и профессионального образования  «Мы выбираем будущее»  в 2012 - 2013 учебном году.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3. Определить победителем в 1-ой группе игру «Путешествие </w:t>
      </w:r>
      <w:proofErr w:type="spellStart"/>
      <w:r w:rsidRPr="00EE3BDA">
        <w:rPr>
          <w:rFonts w:ascii="Times New Roman" w:hAnsi="Times New Roman"/>
          <w:sz w:val="28"/>
          <w:szCs w:val="28"/>
        </w:rPr>
        <w:t>Самоделкина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по сказкам в страну Правовых знаний»  учащихся 4 класса МАОУ  ООШ №6    </w:t>
      </w:r>
      <w:proofErr w:type="spellStart"/>
      <w:r w:rsidRPr="00EE3BDA">
        <w:rPr>
          <w:rFonts w:ascii="Times New Roman" w:hAnsi="Times New Roman"/>
          <w:sz w:val="28"/>
          <w:szCs w:val="28"/>
        </w:rPr>
        <w:t>Михайлис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Лидии, Зверева </w:t>
      </w:r>
      <w:proofErr w:type="spellStart"/>
      <w:r w:rsidRPr="00EE3BDA">
        <w:rPr>
          <w:rFonts w:ascii="Times New Roman" w:hAnsi="Times New Roman"/>
          <w:sz w:val="28"/>
          <w:szCs w:val="28"/>
        </w:rPr>
        <w:t>Кирила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E3BDA">
        <w:rPr>
          <w:rFonts w:ascii="Times New Roman" w:hAnsi="Times New Roman"/>
          <w:sz w:val="28"/>
          <w:szCs w:val="28"/>
        </w:rPr>
        <w:t>Дурнициной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Анастасии, руководитель: Борисова Людмила Юрьевна.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>2-е место: работа учащихся 2 «а» класса МАОУ  СОШ №1 «Мы выбираем будущее!», руководитель: Понамарева Римма Николаевна.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lastRenderedPageBreak/>
        <w:t>3-е место: работа учащихся 3 «а» класса МАОУ СОШ №1   «Рассуждение о правах учащихся», руководитель: Галкина Ирина Валентиновна.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Определить  победителем  во  второй  группе сочинение «Я и мои права…» ученицы 6 «а» класса МАОУ СОШ №1  </w:t>
      </w:r>
      <w:proofErr w:type="spellStart"/>
      <w:r w:rsidRPr="00EE3BDA">
        <w:rPr>
          <w:rFonts w:ascii="Times New Roman" w:hAnsi="Times New Roman"/>
          <w:sz w:val="28"/>
          <w:szCs w:val="28"/>
        </w:rPr>
        <w:t>Устьянцевой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Анастасии, руководитель: </w:t>
      </w:r>
      <w:proofErr w:type="spellStart"/>
      <w:r w:rsidRPr="00EE3BDA">
        <w:rPr>
          <w:rFonts w:ascii="Times New Roman" w:hAnsi="Times New Roman"/>
          <w:sz w:val="28"/>
          <w:szCs w:val="28"/>
        </w:rPr>
        <w:t>Вильд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Светлана Анатольевна.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2-е место: эссе Александровой Елены, ученицы 6 класса МАОУ ООШ №7  – «А солнце светит всем одинаково. Детство и будущее должно быть счастливым», руководитель: </w:t>
      </w:r>
      <w:proofErr w:type="spellStart"/>
      <w:r w:rsidRPr="00EE3BDA">
        <w:rPr>
          <w:rFonts w:ascii="Times New Roman" w:hAnsi="Times New Roman"/>
          <w:sz w:val="28"/>
          <w:szCs w:val="28"/>
        </w:rPr>
        <w:t>Ярина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Татьяна Александровна.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3-е место: эссе на тему «Мы выбираем будущее» ученицы 5 «а» класса МАОУ СОШ №1  </w:t>
      </w:r>
      <w:proofErr w:type="spellStart"/>
      <w:r w:rsidRPr="00EE3BDA">
        <w:rPr>
          <w:rFonts w:ascii="Times New Roman" w:hAnsi="Times New Roman"/>
          <w:sz w:val="28"/>
          <w:szCs w:val="28"/>
        </w:rPr>
        <w:t>Мингалевой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Алены, руководитель: </w:t>
      </w:r>
      <w:proofErr w:type="spellStart"/>
      <w:r w:rsidRPr="00EE3BDA">
        <w:rPr>
          <w:rFonts w:ascii="Times New Roman" w:hAnsi="Times New Roman"/>
          <w:sz w:val="28"/>
          <w:szCs w:val="28"/>
        </w:rPr>
        <w:t>Мингалева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Ольга Александровна 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Определить победителем в третьей группе реферат учащегося 8 класса МАОУ «Лицей»  Михайлова Михаила «Информационные потоки в муниципальных выборах», руководитель: Володина Виктория Викторовна. 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>2-е место: проект «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городская Дума: итоги работы и мнения горожан» ученицы 9 класса МАОУ «Лицей» </w:t>
      </w:r>
      <w:proofErr w:type="spellStart"/>
      <w:r w:rsidRPr="00EE3BDA">
        <w:rPr>
          <w:rFonts w:ascii="Times New Roman" w:hAnsi="Times New Roman"/>
          <w:sz w:val="28"/>
          <w:szCs w:val="28"/>
        </w:rPr>
        <w:t>Полициной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Ксении, руководитель: Володина Виктория Викторовна.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Определить победителем в 4-ой группе исследовательскую работу 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«Проблематика и особенности деятельности Уездного 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Земства в августе 1918- июле 1919 </w:t>
      </w:r>
      <w:proofErr w:type="spellStart"/>
      <w:r w:rsidRPr="00EE3BDA">
        <w:rPr>
          <w:rFonts w:ascii="Times New Roman" w:hAnsi="Times New Roman"/>
          <w:sz w:val="28"/>
          <w:szCs w:val="28"/>
        </w:rPr>
        <w:t>г.г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.» ученицы 10 класса МАОУ СОШ №58  Казанцевой Ирины, руководитель: </w:t>
      </w:r>
      <w:proofErr w:type="spellStart"/>
      <w:r w:rsidRPr="00EE3BDA">
        <w:rPr>
          <w:rFonts w:ascii="Times New Roman" w:hAnsi="Times New Roman"/>
          <w:sz w:val="28"/>
          <w:szCs w:val="28"/>
        </w:rPr>
        <w:t>Похоруков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Александр Александрович. 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Определить победителем в 5-й группе исследовательский проект «Социальные </w:t>
      </w:r>
      <w:proofErr w:type="gramStart"/>
      <w:r w:rsidRPr="00EE3BDA">
        <w:rPr>
          <w:rFonts w:ascii="Times New Roman" w:hAnsi="Times New Roman"/>
          <w:sz w:val="28"/>
          <w:szCs w:val="28"/>
        </w:rPr>
        <w:t>Интернет-сети</w:t>
      </w:r>
      <w:proofErr w:type="gramEnd"/>
      <w:r w:rsidRPr="00EE3BDA">
        <w:rPr>
          <w:rFonts w:ascii="Times New Roman" w:hAnsi="Times New Roman"/>
          <w:sz w:val="28"/>
          <w:szCs w:val="28"/>
        </w:rPr>
        <w:t xml:space="preserve"> и политическая жизнь общества». Работу выполнила студентка 1-го курса ГБОУ СПО СО «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Камышловский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педагогический колледж» Шевцова Алина, руководитель: Вяткина Татьяна Юрьевна.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4. Секретарю городской избирательной комиссии </w:t>
      </w:r>
      <w:proofErr w:type="spellStart"/>
      <w:r w:rsidRPr="00EE3BDA">
        <w:rPr>
          <w:rFonts w:ascii="Times New Roman" w:hAnsi="Times New Roman"/>
          <w:sz w:val="28"/>
          <w:szCs w:val="28"/>
        </w:rPr>
        <w:t>Н.В.Щелконоговой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направить работы победителей в каждой возрастной группе для участия в межтерриториальном этапе областного конкурса.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lastRenderedPageBreak/>
        <w:t xml:space="preserve">5. Наградить победителей и призёров конкурса  дипломами и подарками, руководителей – памятными подарками и благодарственными письмами. Подарки приобрести за счет средств областного бюджета, выделенных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реализацию мероприятий по выполнению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городского округа» на 2013 год.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6. Председателю избирательной комиссии </w:t>
      </w:r>
      <w:proofErr w:type="spellStart"/>
      <w:r w:rsidRPr="00EE3BDA">
        <w:rPr>
          <w:rFonts w:ascii="Times New Roman" w:hAnsi="Times New Roman"/>
          <w:sz w:val="28"/>
          <w:szCs w:val="28"/>
        </w:rPr>
        <w:t>А.С.Мотыцкому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организовать вручение подарков по ведомости,  согласно принятому решению.</w:t>
      </w:r>
    </w:p>
    <w:p w:rsidR="00EE3BDA" w:rsidRPr="00EE3BDA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3BDA">
        <w:rPr>
          <w:rFonts w:ascii="Times New Roman" w:hAnsi="Times New Roman"/>
          <w:sz w:val="28"/>
          <w:szCs w:val="28"/>
        </w:rPr>
        <w:t xml:space="preserve">7. Направить данное решение в органы местного самоуправления </w:t>
      </w:r>
      <w:proofErr w:type="spellStart"/>
      <w:r w:rsidRPr="00EE3BDA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городского округа, средства массовой информации, победителям, призерам, разместить на сайте избирательной комиссии.</w:t>
      </w:r>
    </w:p>
    <w:p w:rsidR="00BF045E" w:rsidRDefault="00EE3BDA" w:rsidP="00EE3B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BDA">
        <w:rPr>
          <w:rFonts w:ascii="Times New Roman" w:hAnsi="Times New Roman"/>
          <w:sz w:val="28"/>
          <w:szCs w:val="28"/>
        </w:rPr>
        <w:t xml:space="preserve">8. Контроль  исполнения настоящего решения возложить на председателя избирательной комиссии </w:t>
      </w:r>
      <w:proofErr w:type="spellStart"/>
      <w:r w:rsidRPr="00EE3BDA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EE3BDA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C0038" w:rsidTr="00A32A06">
        <w:tc>
          <w:tcPr>
            <w:tcW w:w="5495" w:type="dxa"/>
          </w:tcPr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3C0038" w:rsidTr="00A32A06">
        <w:tc>
          <w:tcPr>
            <w:tcW w:w="5495" w:type="dxa"/>
          </w:tcPr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C003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C00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Default="00EE3BD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3C0038" w:rsidTr="00515713">
        <w:tc>
          <w:tcPr>
            <w:tcW w:w="5812" w:type="dxa"/>
            <w:shd w:val="clear" w:color="auto" w:fill="auto"/>
          </w:tcPr>
          <w:p w:rsidR="00DB7BEB" w:rsidRPr="003C0038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3C0038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3C0038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Камышловской</w:t>
            </w:r>
            <w:proofErr w:type="spellEnd"/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городской территориальной избирательной комиссии </w:t>
            </w:r>
          </w:p>
          <w:p w:rsidR="00DB7BEB" w:rsidRPr="003C0038" w:rsidRDefault="00DB7BEB" w:rsidP="007066D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</w:t>
            </w:r>
            <w:r w:rsidR="007066D2"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7066D2"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7066D2"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EE3BDA"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3BDA" w:rsidRPr="00EE3BDA" w:rsidRDefault="00EE3BDA" w:rsidP="00EE3B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E3BDA">
        <w:rPr>
          <w:rFonts w:ascii="Times New Roman" w:eastAsia="Times New Roman" w:hAnsi="Times New Roman"/>
          <w:b/>
          <w:sz w:val="28"/>
          <w:szCs w:val="28"/>
          <w:lang w:eastAsia="ru-RU"/>
        </w:rPr>
        <w:t>Смета расходов</w:t>
      </w:r>
    </w:p>
    <w:p w:rsidR="00EE3BDA" w:rsidRPr="00EE3BDA" w:rsidRDefault="00EE3BDA" w:rsidP="00EE3B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BDA">
        <w:rPr>
          <w:rFonts w:ascii="Times New Roman" w:eastAsia="Times New Roman" w:hAnsi="Times New Roman"/>
          <w:sz w:val="28"/>
          <w:szCs w:val="28"/>
          <w:lang w:eastAsia="ru-RU"/>
        </w:rPr>
        <w:t>на приобретение подарков победителям городского этапа</w:t>
      </w:r>
    </w:p>
    <w:p w:rsidR="00EE3BDA" w:rsidRPr="00EE3BDA" w:rsidRDefault="00EE3BDA" w:rsidP="00EE3B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BDA">
        <w:rPr>
          <w:rFonts w:ascii="Times New Roman" w:eastAsia="Times New Roman" w:hAnsi="Times New Roman"/>
          <w:sz w:val="28"/>
          <w:szCs w:val="28"/>
          <w:lang w:eastAsia="ru-RU"/>
        </w:rPr>
        <w:t>областного конкурса «Мы выбираем будущее!»</w:t>
      </w:r>
    </w:p>
    <w:p w:rsidR="00EE3BDA" w:rsidRPr="00EE3BDA" w:rsidRDefault="00EE3BDA" w:rsidP="00EE3BDA">
      <w:pPr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292"/>
        <w:gridCol w:w="1913"/>
        <w:gridCol w:w="1911"/>
        <w:gridCol w:w="1914"/>
      </w:tblGrid>
      <w:tr w:rsidR="00EE3BDA" w:rsidRPr="003C0038" w:rsidTr="007C6F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DA" w:rsidRPr="003C0038" w:rsidRDefault="00EE3BDA" w:rsidP="00EE3BD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E3BDA" w:rsidRPr="003C0038" w:rsidTr="007C6F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02901070200400244340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материальных запасов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Подарки для победителей конкурса</w:t>
            </w:r>
          </w:p>
        </w:tc>
      </w:tr>
      <w:tr w:rsidR="00EE3BDA" w:rsidRPr="003C0038" w:rsidTr="007C6FD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EE3BDA" w:rsidRDefault="00EE3BDA" w:rsidP="00EE3BDA">
            <w:pPr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Итого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3C0038" w:rsidRDefault="00EE3BDA" w:rsidP="00EE3B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00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BDA" w:rsidRPr="00EE3BDA" w:rsidRDefault="00EE3BDA" w:rsidP="00EE3BDA">
            <w:pPr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38" w:rsidRDefault="003C0038">
      <w:pPr>
        <w:spacing w:after="0" w:line="240" w:lineRule="auto"/>
      </w:pPr>
      <w:r>
        <w:separator/>
      </w:r>
    </w:p>
  </w:endnote>
  <w:endnote w:type="continuationSeparator" w:id="0">
    <w:p w:rsidR="003C0038" w:rsidRDefault="003C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38" w:rsidRDefault="003C0038">
      <w:pPr>
        <w:spacing w:after="0" w:line="240" w:lineRule="auto"/>
      </w:pPr>
      <w:r>
        <w:separator/>
      </w:r>
    </w:p>
  </w:footnote>
  <w:footnote w:type="continuationSeparator" w:id="0">
    <w:p w:rsidR="003C0038" w:rsidRDefault="003C0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34FE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C003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0038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27A5C"/>
    <w:rsid w:val="00837A78"/>
    <w:rsid w:val="0088681C"/>
    <w:rsid w:val="008C7E9B"/>
    <w:rsid w:val="009334F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E3BDA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4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9334F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334FE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2016-05-26T06:52:00Z</dcterms:created>
  <dcterms:modified xsi:type="dcterms:W3CDTF">2016-06-07T04:56:00Z</dcterms:modified>
</cp:coreProperties>
</file>